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30"/>
          <w:szCs w:val="30"/>
          <w:u w:val="none"/>
          <w:shd w:fill="d9d9d9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30"/>
          <w:szCs w:val="30"/>
          <w:u w:val="none"/>
          <w:shd w:fill="d9d9d9" w:val="clear"/>
          <w:vertAlign w:val="baseline"/>
          <w:rtl w:val="0"/>
        </w:rPr>
        <w:t xml:space="preserve">한양대학교 인텔리전스컴퓨팅학부 학생회 입후보자 등록양식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 선출직 임원: 회장(1명), 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부회장(1명)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접수기간: 2021년 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11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월 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17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일(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수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)부터 ~ 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11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월 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19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일(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금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23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Fonts w:ascii="Batang" w:cs="Batang" w:eastAsia="Batang" w:hAnsi="Batang"/>
          <w:sz w:val="22"/>
          <w:szCs w:val="22"/>
          <w:rtl w:val="0"/>
        </w:rPr>
        <w:t xml:space="preserve">59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까지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sz w:val="22"/>
          <w:szCs w:val="22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접수처 : </w:t>
      </w:r>
      <w:hyperlink r:id="rId7">
        <w:r w:rsidDel="00000000" w:rsidR="00000000" w:rsidRPr="00000000">
          <w:rPr>
            <w:rFonts w:ascii="Batang" w:cs="Batang" w:eastAsia="Batang" w:hAnsi="Batang"/>
            <w:color w:val="1155cc"/>
            <w:sz w:val="22"/>
            <w:szCs w:val="22"/>
            <w:u w:val="single"/>
            <w:rtl w:val="0"/>
          </w:rPr>
          <w:t xml:space="preserve">ojyhi010309@hanyang.ac.kr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입후보자 자격 요건 (학생회 회칙 제 28조에 의거)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ff0052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* 피선거권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현재 2학기 이상 등록을 필하고 학생회비를 납부한 휴학생이 아닌 재학생이어야 한다.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390.0" w:type="dxa"/>
        <w:jc w:val="left"/>
        <w:tblInd w:w="0.0" w:type="dxa"/>
        <w:tblBorders>
          <w:top w:color="000000" w:space="0" w:sz="96" w:val="single"/>
          <w:left w:color="000000" w:space="0" w:sz="96" w:val="single"/>
          <w:bottom w:color="000000" w:space="0" w:sz="96" w:val="single"/>
          <w:right w:color="000000" w:space="0" w:sz="96" w:val="single"/>
        </w:tblBorders>
        <w:tblLayout w:type="fixed"/>
        <w:tblLook w:val="0400"/>
      </w:tblPr>
      <w:tblGrid>
        <w:gridCol w:w="8390"/>
        <w:tblGridChange w:id="0">
          <w:tblGrid>
            <w:gridCol w:w="8390"/>
          </w:tblGrid>
        </w:tblGridChange>
      </w:tblGrid>
      <w:tr>
        <w:trPr>
          <w:cantSplit w:val="0"/>
          <w:trHeight w:val="56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0" w:right="0" w:firstLine="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학생회장에 지원하고자 하는 학우님들께서는 아래의 구비서류를 갖추어 원본을 해당 기일 내 등록을 하셔야 합니다.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0" w:right="0" w:firstLine="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="240" w:lineRule="auto"/>
              <w:ind w:left="760" w:right="0" w:hanging="36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입후보등록신청서 (소정양식)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="240" w:lineRule="auto"/>
              <w:ind w:left="760" w:right="0" w:hanging="36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후보자 공약 및 소견서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760" w:right="0" w:hanging="36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후보자 정보자료 공개동의서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="240" w:lineRule="auto"/>
              <w:ind w:left="0" w:right="0" w:firstLine="440"/>
              <w:jc w:val="left"/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Gulim" w:cs="Gulim" w:eastAsia="Gulim" w:hAnsi="Gulim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4. 입후보자 서약서 (소정양식)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0" w:right="0" w:firstLine="44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5. 재학증명서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0" w:right="0" w:firstLine="44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0" w:right="0" w:firstLine="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※소정의 서류 각 1부씩 원본을 제출 해 주시기 바랍니다.※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0" w:right="0" w:firstLine="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ff0052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※반드시 원본 제출※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0" w:right="0" w:firstLine="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제출처 : </w:t>
            </w:r>
            <w:hyperlink r:id="rId8">
              <w:r w:rsidDel="00000000" w:rsidR="00000000" w:rsidRPr="00000000">
                <w:rPr>
                  <w:rFonts w:ascii="Batang" w:cs="Batang" w:eastAsia="Batang" w:hAnsi="Batang"/>
                  <w:color w:val="1155cc"/>
                  <w:sz w:val="22"/>
                  <w:szCs w:val="22"/>
                  <w:u w:val="single"/>
                  <w:rtl w:val="0"/>
                </w:rPr>
                <w:t xml:space="preserve">ojyhi010309@hanyang.ac.kr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7">
      <w:pPr>
        <w:pageBreakBefore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widowControl w:val="1"/>
        <w:rPr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서식 1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후 보 자 등 록 신 청 서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선 거 구 명 : 한양대학교 인텔리전스컴퓨팅학부 정학생회장 선거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성       명 : 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생 년 월 일 :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주       소 :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한양대학교 인텔리전스컴퓨팅학부 정학생회장 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후보자로 등록을 신청합니다.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년     월     일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한양대학교 인텔리전스컴퓨팅학부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학생회 (        )직 후보자          (인)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덧붙임 서류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후보자 공약 및 소견서 (1부)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후보자 정보자료 공개동의서 (1부)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입후보자 서약서 (1부)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="240" w:lineRule="auto"/>
        <w:ind w:left="0" w:right="0" w:firstLine="0"/>
        <w:jc w:val="left"/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Gulim" w:cs="Gulim" w:eastAsia="Gulim" w:hAnsi="Gulim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 재학증명서 (1부)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  <w:rtl w:val="0"/>
        </w:rPr>
        <w:t xml:space="preserve">한양대학교 인텔리전스컴퓨팅학부 선거관리위원회 귀중</w:t>
      </w:r>
    </w:p>
    <w:p w:rsidR="00000000" w:rsidDel="00000000" w:rsidP="00000000" w:rsidRDefault="00000000" w:rsidRPr="00000000" w14:paraId="00000030">
      <w:pPr>
        <w:pageBreakBefore w:val="0"/>
        <w:widowControl w:val="1"/>
        <w:rPr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서식 2</w:t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후 보 자 공 약 및 소 견 서</w:t>
      </w:r>
    </w:p>
    <w:tbl>
      <w:tblPr>
        <w:tblStyle w:val="Table2"/>
        <w:tblW w:w="816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400"/>
      </w:tblPr>
      <w:tblGrid>
        <w:gridCol w:w="8169"/>
        <w:tblGridChange w:id="0">
          <w:tblGrid>
            <w:gridCol w:w="8169"/>
          </w:tblGrid>
        </w:tblGridChange>
      </w:tblGrid>
      <w:tr>
        <w:trPr>
          <w:cantSplit w:val="0"/>
          <w:trHeight w:val="953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9" w:lineRule="auto"/>
              <w:ind w:left="103" w:right="8" w:firstLine="0"/>
              <w:jc w:val="both"/>
              <w:rPr>
                <w:rFonts w:ascii="Batang" w:cs="Batang" w:eastAsia="Batang" w:hAnsi="Batang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4">
      <w:pPr>
        <w:pageBreakBefore w:val="0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년     월    일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한양대학교 인텔리전스컴퓨팅학부 학생회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(        )직 후보자          (인)</w:t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한양대학교 인텔리전스컴퓨팅학부 학생회 선거관리위원회 귀중</w:t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서식 3</w:t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후 보 자 정 보 자 료 공 개 동 의 서</w:t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한양대학교 인텔리전스컴퓨팅학부 학생회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임원선거에 있어 총학생회 회칙 및 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공직선거 및 선거부정방지법에 의하여 본인의 정보자료 공개를 동의합니다.</w:t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년       월       일</w:t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한양대학교 인텔리전스컴퓨팅학부 학생회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(        )직 후보자          (인)</w:t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lef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한양대학교 인텔리전스컴퓨팅학부 학생회 선거관리위원회 귀중</w:t>
      </w:r>
    </w:p>
    <w:p w:rsidR="00000000" w:rsidDel="00000000" w:rsidP="00000000" w:rsidRDefault="00000000" w:rsidRPr="00000000" w14:paraId="00000058">
      <w:pPr>
        <w:pageBreakBefore w:val="0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  <w:t xml:space="preserve">서식 4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후 보 자 서 약 서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  본인은 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한양대학교 인텔리전스컴퓨팅학부 학생회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임원선거에 있어서 상대 후보 비방, 금전살포, 허위사실 유포, 구비서류 허위기재 작성 등의 공직선거 및 선거부정방지법의 규정에 위반 하였을 시 후보자의 자격을 상실함은 물론 자진 사퇴 할 것을 서약합니다.</w:t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년      월      일</w:t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right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한양대학교 인텔리전스컴퓨팅학부</w:t>
      </w: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 학생회 (        )직 후보자          (인)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both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" w:lineRule="auto"/>
        <w:ind w:left="0" w:right="0" w:firstLine="0"/>
        <w:jc w:val="center"/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Batang" w:cs="Batang" w:eastAsia="Batang" w:hAnsi="Batang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한양대학교 인텔리전스컴퓨팅학부 학생회 선거관리위원회 귀중</w:t>
      </w:r>
    </w:p>
    <w:sectPr>
      <w:pgSz w:h="16837" w:w="11905" w:orient="portrait"/>
      <w:pgMar w:bottom="1700" w:top="1984" w:left="1700" w:right="1700" w:header="1133" w:footer="85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algun Gothic"/>
  <w:font w:name="Georgia"/>
  <w:font w:name="Batang"/>
  <w:font w:name="Gulim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60" w:hanging="360"/>
      </w:pPr>
      <w:rPr/>
    </w:lvl>
    <w:lvl w:ilvl="1">
      <w:start w:val="1"/>
      <w:numFmt w:val="upperLetter"/>
      <w:lvlText w:val="%2."/>
      <w:lvlJc w:val="left"/>
      <w:pPr>
        <w:ind w:left="1200" w:hanging="400"/>
      </w:pPr>
      <w:rPr/>
    </w:lvl>
    <w:lvl w:ilvl="2">
      <w:start w:val="1"/>
      <w:numFmt w:val="lowerRoman"/>
      <w:lvlText w:val="%3."/>
      <w:lvlJc w:val="right"/>
      <w:pPr>
        <w:ind w:left="1600" w:hanging="400"/>
      </w:pPr>
      <w:rPr/>
    </w:lvl>
    <w:lvl w:ilvl="3">
      <w:start w:val="1"/>
      <w:numFmt w:val="decimal"/>
      <w:lvlText w:val="%4."/>
      <w:lvlJc w:val="left"/>
      <w:pPr>
        <w:ind w:left="2000" w:hanging="400"/>
      </w:pPr>
      <w:rPr/>
    </w:lvl>
    <w:lvl w:ilvl="4">
      <w:start w:val="1"/>
      <w:numFmt w:val="upperLetter"/>
      <w:lvlText w:val="%5."/>
      <w:lvlJc w:val="left"/>
      <w:pPr>
        <w:ind w:left="2400" w:hanging="400"/>
      </w:pPr>
      <w:rPr/>
    </w:lvl>
    <w:lvl w:ilvl="5">
      <w:start w:val="1"/>
      <w:numFmt w:val="lowerRoman"/>
      <w:lvlText w:val="%6."/>
      <w:lvlJc w:val="right"/>
      <w:pPr>
        <w:ind w:left="2800" w:hanging="400"/>
      </w:pPr>
      <w:rPr/>
    </w:lvl>
    <w:lvl w:ilvl="6">
      <w:start w:val="1"/>
      <w:numFmt w:val="decimal"/>
      <w:lvlText w:val="%7."/>
      <w:lvlJc w:val="left"/>
      <w:pPr>
        <w:ind w:left="3200" w:hanging="400"/>
      </w:pPr>
      <w:rPr/>
    </w:lvl>
    <w:lvl w:ilvl="7">
      <w:start w:val="1"/>
      <w:numFmt w:val="upperLetter"/>
      <w:lvlText w:val="%8."/>
      <w:lvlJc w:val="left"/>
      <w:pPr>
        <w:ind w:left="3600" w:hanging="400"/>
      </w:pPr>
      <w:rPr/>
    </w:lvl>
    <w:lvl w:ilvl="8">
      <w:start w:val="1"/>
      <w:numFmt w:val="lowerRoman"/>
      <w:lvlText w:val="%9."/>
      <w:lvlJc w:val="right"/>
      <w:pPr>
        <w:ind w:left="4000" w:hanging="40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Malgun Gothic" w:cs="Malgun Gothic" w:eastAsia="Malgun Gothic" w:hAnsi="Malgun Gothic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wordWrap w:val="0"/>
      <w:autoSpaceDE w:val="0"/>
      <w:autoSpaceDN w:val="0"/>
    </w:p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link w:val="Char"/>
    <w:uiPriority w:val="99"/>
    <w:semiHidden w:val="1"/>
    <w:unhideWhenUsed w:val="1"/>
    <w:pPr>
      <w:tabs>
        <w:tab w:val="center" w:pos="4513"/>
        <w:tab w:val="right" w:pos="9026"/>
      </w:tabs>
      <w:snapToGrid w:val="0"/>
    </w:pPr>
  </w:style>
  <w:style w:type="character" w:styleId="Char" w:customStyle="1">
    <w:name w:val="머리글 Char"/>
    <w:basedOn w:val="a0"/>
    <w:link w:val="a3"/>
    <w:uiPriority w:val="99"/>
    <w:semiHidden w:val="1"/>
  </w:style>
  <w:style w:type="paragraph" w:styleId="a4">
    <w:name w:val="footer"/>
    <w:basedOn w:val="a"/>
    <w:link w:val="Char0"/>
    <w:uiPriority w:val="99"/>
    <w:semiHidden w:val="1"/>
    <w:unhideWhenUsed w:val="1"/>
    <w:pPr>
      <w:tabs>
        <w:tab w:val="center" w:pos="4513"/>
        <w:tab w:val="right" w:pos="9026"/>
      </w:tabs>
      <w:snapToGrid w:val="0"/>
    </w:pPr>
  </w:style>
  <w:style w:type="character" w:styleId="Char0" w:customStyle="1">
    <w:name w:val="바닥글 Char"/>
    <w:basedOn w:val="a0"/>
    <w:link w:val="a4"/>
    <w:uiPriority w:val="99"/>
    <w:semiHidden w:val="1"/>
  </w:style>
  <w:style w:type="character" w:styleId="a5">
    <w:name w:val="Hyperlink"/>
    <w:basedOn w:val="a0"/>
    <w:uiPriority w:val="99"/>
    <w:unhideWhenUsed w:val="1"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 w:val="1"/>
    <w:unhideWhenUsed w:val="1"/>
    <w:rPr>
      <w:vertAlign w:val="superscript"/>
    </w:rPr>
  </w:style>
  <w:style w:type="character" w:styleId="a7">
    <w:name w:val="endnote reference"/>
    <w:basedOn w:val="a0"/>
    <w:uiPriority w:val="99"/>
    <w:semiHidden w:val="1"/>
    <w:unhideWhenUsed w:val="1"/>
    <w:rPr>
      <w:vertAlign w:val="superscript"/>
    </w:rPr>
  </w:style>
  <w:style w:type="paragraph" w:styleId="a8" w:customStyle="1">
    <w:name w:val="바탕글"/>
    <w:qFormat w:val="1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cs="바탕" w:eastAsia="바탕" w:hAnsi="Arial Unicode MS"/>
      <w:color w:val="000000"/>
      <w:szCs w:val="20"/>
    </w:rPr>
  </w:style>
  <w:style w:type="paragraph" w:styleId="a9">
    <w:name w:val="Body Text"/>
    <w:qFormat w:val="1"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1" w:customStyle="1">
    <w:name w:val="개요 1"/>
    <w:qFormat w:val="1"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2" w:customStyle="1">
    <w:name w:val="개요 2"/>
    <w:qFormat w:val="1"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3" w:customStyle="1">
    <w:name w:val="개요 3"/>
    <w:qFormat w:val="1"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4" w:customStyle="1">
    <w:name w:val="개요 4"/>
    <w:qFormat w:val="1"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5" w:customStyle="1">
    <w:name w:val="개요 5"/>
    <w:qFormat w:val="1"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6" w:customStyle="1">
    <w:name w:val="개요 6"/>
    <w:qFormat w:val="1"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7" w:customStyle="1">
    <w:name w:val="개요 7"/>
    <w:qFormat w:val="1"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cs="바탕" w:eastAsia="바탕" w:hAnsi="Arial Unicode MS"/>
      <w:color w:val="000000"/>
      <w:szCs w:val="20"/>
    </w:rPr>
  </w:style>
  <w:style w:type="paragraph" w:styleId="aa" w:customStyle="1">
    <w:name w:val="쪽 번호"/>
    <w:qFormat w:val="1"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cs="굴림" w:eastAsia="굴림" w:hAnsi="Arial Unicode MS"/>
      <w:color w:val="000000"/>
      <w:szCs w:val="20"/>
    </w:rPr>
  </w:style>
  <w:style w:type="paragraph" w:styleId="ab" w:customStyle="1">
    <w:name w:val="머리말"/>
    <w:qFormat w:val="1"/>
    <w:pPr>
      <w:widowControl w:val="0"/>
      <w:autoSpaceDE w:val="0"/>
      <w:autoSpaceDN w:val="0"/>
      <w:snapToGrid w:val="0"/>
      <w:jc w:val="both"/>
    </w:pPr>
    <w:rPr>
      <w:rFonts w:ascii="굴림" w:cs="굴림" w:eastAsia="굴림" w:hAnsi="Arial Unicode MS"/>
      <w:color w:val="000000"/>
      <w:sz w:val="18"/>
      <w:szCs w:val="18"/>
    </w:rPr>
  </w:style>
  <w:style w:type="paragraph" w:styleId="ac" w:customStyle="1">
    <w:name w:val="각주"/>
    <w:qFormat w:val="1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cs="바탕" w:eastAsia="바탕" w:hAnsi="Arial Unicode MS"/>
      <w:color w:val="000000"/>
      <w:spacing w:val="-4"/>
      <w:w w:val="95"/>
      <w:sz w:val="18"/>
      <w:szCs w:val="18"/>
    </w:rPr>
  </w:style>
  <w:style w:type="paragraph" w:styleId="ad" w:customStyle="1">
    <w:name w:val="미주"/>
    <w:qFormat w:val="1"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cs="바탕" w:eastAsia="바탕" w:hAnsi="Arial Unicode MS"/>
      <w:color w:val="000000"/>
      <w:spacing w:val="-4"/>
      <w:w w:val="95"/>
      <w:sz w:val="18"/>
      <w:szCs w:val="18"/>
    </w:rPr>
  </w:style>
  <w:style w:type="paragraph" w:styleId="ae" w:customStyle="1">
    <w:name w:val="메모"/>
    <w:qFormat w:val="1"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cs="굴림" w:eastAsia="굴림" w:hAnsi="Arial Unicode MS"/>
      <w:color w:val="000000"/>
      <w:spacing w:val="-4"/>
      <w:w w:val="95"/>
      <w:sz w:val="18"/>
      <w:szCs w:val="18"/>
    </w:rPr>
  </w:style>
  <w:style w:type="paragraph" w:styleId="af">
    <w:name w:val="Normal (Web)"/>
    <w:basedOn w:val="a"/>
    <w:uiPriority w:val="99"/>
    <w:unhideWhenUsed w:val="1"/>
    <w:locked w:val="1"/>
    <w:rsid w:val="00AF78EF"/>
    <w:pPr>
      <w:widowControl w:val="1"/>
      <w:wordWrap w:val="1"/>
      <w:autoSpaceDE w:val="1"/>
      <w:autoSpaceDN w:val="1"/>
      <w:spacing w:after="100" w:afterAutospacing="1" w:before="100" w:beforeAutospacing="1"/>
    </w:pPr>
    <w:rPr>
      <w:rFonts w:ascii="굴림" w:cs="굴림" w:eastAsia="굴림" w:hAnsi="굴림"/>
      <w:kern w:val="0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102.0" w:type="dxa"/>
        <w:bottom w:w="28.0" w:type="dxa"/>
        <w:right w:w="102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28.0" w:type="dxa"/>
        <w:left w:w="28.0" w:type="dxa"/>
        <w:bottom w:w="28.0" w:type="dxa"/>
        <w:right w:w="2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ojyhi010309@hanyang.ac.kr" TargetMode="External"/><Relationship Id="rId8" Type="http://schemas.openxmlformats.org/officeDocument/2006/relationships/hyperlink" Target="mailto:ojyhi010309@hanyang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YlgEJpn//RP12YjeBc7i9dfnxAQ==">AMUW2mWoridDHwu5RYKyds8c4IpidOwgPnnWKaLkFA/heCpDbHN1VS53zqN7KG4lCEsRpjrmMtGnzfAfnzzPCrsXumFngzZO2aSQJlx3w50dfM1NlXD10E0=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2021-03-25T13:16:00Z</dcterms:created>
  <dc:creator>노용득</dc:creator>
</cp:coreProperties>
</file>